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6C" w:rsidRPr="00533D6C" w:rsidRDefault="00533D6C" w:rsidP="00533D6C">
      <w:pPr>
        <w:pStyle w:val="a3"/>
        <w:jc w:val="center"/>
        <w:rPr>
          <w:b/>
          <w:bCs/>
          <w:sz w:val="40"/>
          <w:szCs w:val="36"/>
        </w:rPr>
      </w:pPr>
      <w:bookmarkStart w:id="0" w:name="_GoBack"/>
      <w:r w:rsidRPr="00533D6C">
        <w:rPr>
          <w:rFonts w:hint="cs"/>
          <w:b/>
          <w:bCs/>
          <w:sz w:val="40"/>
          <w:szCs w:val="36"/>
          <w:cs/>
        </w:rPr>
        <w:t>3. กลุ่มชาติพันธ์ไทลื้อ</w:t>
      </w:r>
      <w:bookmarkEnd w:id="0"/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  <w:r>
        <w:rPr>
          <w:rFonts w:hint="c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2EBEE12D" wp14:editId="6BD1545C">
            <wp:simplePos x="0" y="0"/>
            <wp:positionH relativeFrom="margin">
              <wp:posOffset>508884</wp:posOffset>
            </wp:positionH>
            <wp:positionV relativeFrom="paragraph">
              <wp:posOffset>169214</wp:posOffset>
            </wp:positionV>
            <wp:extent cx="4921858" cy="3580509"/>
            <wp:effectExtent l="0" t="0" r="0" b="1270"/>
            <wp:wrapNone/>
            <wp:docPr id="10" name="Picture 10" descr="D:\งานกองการศึกษา ศาสนาและวัฒนธรรม\รวมงาน ปี 60\LPA\10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งานกองการศึกษา ศาสนาและวัฒนธรรม\รวมงาน ปี 60\LPA\1036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09" cy="35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192931D" wp14:editId="0F227530">
            <wp:simplePos x="0" y="0"/>
            <wp:positionH relativeFrom="margin">
              <wp:posOffset>603415</wp:posOffset>
            </wp:positionH>
            <wp:positionV relativeFrom="paragraph">
              <wp:posOffset>22722</wp:posOffset>
            </wp:positionV>
            <wp:extent cx="4757276" cy="3570135"/>
            <wp:effectExtent l="0" t="0" r="5715" b="0"/>
            <wp:wrapNone/>
            <wp:docPr id="11" name="Picture 11" descr="D:\งานกองการศึกษา ศาสนาและวัฒนธรรม\รวมงาน ปี 60\LPA\103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งานกองการศึกษา ศาสนาและวัฒนธรรม\รวมงาน ปี 60\LPA\103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76" cy="357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6C4146ED" wp14:editId="1F4AD5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55968" cy="3419061"/>
            <wp:effectExtent l="0" t="0" r="0" b="0"/>
            <wp:wrapNone/>
            <wp:docPr id="12" name="Picture 12" descr="D:\งานกองการศึกษา ศาสนาและวัฒนธรรม\รวมงาน ปี 60\LPA\103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งานกองการศึกษา ศาสนาและวัฒนธรรม\รวมงาน ปี 60\LPA\1036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968" cy="341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60907BF1" wp14:editId="21EFB05C">
            <wp:simplePos x="0" y="0"/>
            <wp:positionH relativeFrom="margin">
              <wp:align>center</wp:align>
            </wp:positionH>
            <wp:positionV relativeFrom="paragraph">
              <wp:posOffset>165155</wp:posOffset>
            </wp:positionV>
            <wp:extent cx="4990374" cy="3745064"/>
            <wp:effectExtent l="0" t="0" r="1270" b="8255"/>
            <wp:wrapNone/>
            <wp:docPr id="13" name="Picture 13" descr="D:\งานกองการศึกษา ศาสนาและวัฒนธรรม\รวมงาน ปี 60\LPA\103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งานกองการศึกษา ศาสนาและวัฒนธรรม\รวมงาน ปี 60\LPA\1036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374" cy="374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18668D" w:rsidP="00533D6C">
      <w:pPr>
        <w:pStyle w:val="a3"/>
        <w:jc w:val="center"/>
        <w:rPr>
          <w:sz w:val="32"/>
          <w:szCs w:val="32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1" locked="0" layoutInCell="1" allowOverlap="1" wp14:anchorId="62F5AA6F" wp14:editId="059858FE">
            <wp:simplePos x="0" y="0"/>
            <wp:positionH relativeFrom="margin">
              <wp:posOffset>540688</wp:posOffset>
            </wp:positionH>
            <wp:positionV relativeFrom="paragraph">
              <wp:posOffset>0</wp:posOffset>
            </wp:positionV>
            <wp:extent cx="4738977" cy="3556401"/>
            <wp:effectExtent l="0" t="0" r="5080" b="6350"/>
            <wp:wrapNone/>
            <wp:docPr id="14" name="Picture 14" descr="D:\งานกองการศึกษา ศาสนาและวัฒนธรรม\รวมงาน ปี 60\LPA\10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งานกองการศึกษา ศาสนาและวัฒนธรรม\รวมงาน ปี 60\LPA\1036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77" cy="355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Default="00533D6C" w:rsidP="00533D6C">
      <w:pPr>
        <w:pStyle w:val="a3"/>
        <w:jc w:val="center"/>
        <w:rPr>
          <w:sz w:val="32"/>
          <w:szCs w:val="32"/>
        </w:rPr>
      </w:pPr>
      <w:r w:rsidRPr="00533D6C">
        <w:rPr>
          <w:rFonts w:hint="cs"/>
          <w:sz w:val="32"/>
          <w:szCs w:val="32"/>
          <w:cs/>
        </w:rPr>
        <w:t>ที่ตั้ง  กลุ่มชาติพันธุ์ไทลื้อ  บ้านสันบุญเรือง หมู่ 3 ตำบลเกาะช้าง  อำเภอแม่สาย</w:t>
      </w:r>
      <w:r>
        <w:rPr>
          <w:rFonts w:hint="cs"/>
          <w:sz w:val="32"/>
          <w:szCs w:val="32"/>
          <w:cs/>
        </w:rPr>
        <w:t xml:space="preserve">  </w:t>
      </w:r>
      <w:r w:rsidRPr="00533D6C">
        <w:rPr>
          <w:rFonts w:hint="cs"/>
          <w:sz w:val="32"/>
          <w:szCs w:val="32"/>
          <w:cs/>
        </w:rPr>
        <w:t>จังหวัดเชียงราย</w:t>
      </w:r>
    </w:p>
    <w:p w:rsidR="00533D6C" w:rsidRDefault="00533D6C" w:rsidP="00533D6C">
      <w:pPr>
        <w:pStyle w:val="a3"/>
        <w:jc w:val="center"/>
        <w:rPr>
          <w:sz w:val="32"/>
          <w:szCs w:val="32"/>
        </w:rPr>
      </w:pPr>
    </w:p>
    <w:p w:rsidR="00533D6C" w:rsidRPr="00533D6C" w:rsidRDefault="00533D6C" w:rsidP="00533D6C">
      <w:pPr>
        <w:pStyle w:val="a3"/>
        <w:jc w:val="center"/>
        <w:rPr>
          <w:sz w:val="32"/>
          <w:szCs w:val="32"/>
        </w:rPr>
      </w:pPr>
      <w:r w:rsidRPr="00533D6C">
        <w:rPr>
          <w:rFonts w:hint="cs"/>
          <w:sz w:val="32"/>
          <w:szCs w:val="32"/>
          <w:cs/>
        </w:rPr>
        <w:t xml:space="preserve">ผู้นำกลุ่มชาติพันธุ์  นายพรเลิศ   </w:t>
      </w:r>
      <w:proofErr w:type="spellStart"/>
      <w:r w:rsidRPr="00533D6C">
        <w:rPr>
          <w:rFonts w:hint="cs"/>
          <w:sz w:val="32"/>
          <w:szCs w:val="32"/>
          <w:cs/>
        </w:rPr>
        <w:t>หงษ์</w:t>
      </w:r>
      <w:proofErr w:type="spellEnd"/>
      <w:r w:rsidRPr="00533D6C">
        <w:rPr>
          <w:rFonts w:hint="cs"/>
          <w:sz w:val="32"/>
          <w:szCs w:val="32"/>
          <w:cs/>
        </w:rPr>
        <w:t>คำ</w:t>
      </w:r>
    </w:p>
    <w:p w:rsidR="00D20B2F" w:rsidRPr="00533D6C" w:rsidRDefault="00D20B2F" w:rsidP="00533D6C">
      <w:pPr>
        <w:jc w:val="center"/>
      </w:pPr>
    </w:p>
    <w:sectPr w:rsidR="00D20B2F" w:rsidRPr="00533D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D6"/>
    <w:rsid w:val="0018668D"/>
    <w:rsid w:val="001F1EC8"/>
    <w:rsid w:val="004806D6"/>
    <w:rsid w:val="00533D6C"/>
    <w:rsid w:val="00D2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79BAE-423F-48AF-9917-392AE400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2022-01-31T03:42:00Z</dcterms:created>
  <dcterms:modified xsi:type="dcterms:W3CDTF">2022-01-31T03:42:00Z</dcterms:modified>
</cp:coreProperties>
</file>